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C5" w:rsidRPr="007E0973" w:rsidRDefault="00A11FE2" w:rsidP="00346ECC">
      <w:pPr>
        <w:jc w:val="center"/>
        <w:rPr>
          <w:b/>
          <w:color w:val="FFC000"/>
          <w:sz w:val="52"/>
          <w:szCs w:val="52"/>
          <w:u w:val="single"/>
        </w:rPr>
      </w:pPr>
      <w:r w:rsidRPr="007E0973">
        <w:rPr>
          <w:b/>
          <w:noProof/>
          <w:color w:val="FFC000"/>
          <w:sz w:val="52"/>
          <w:szCs w:val="52"/>
          <w:u w:val="single"/>
          <w:lang w:eastAsia="pl-PL"/>
        </w:rPr>
        <w:drawing>
          <wp:anchor distT="12192" distB="20828" distL="114300" distR="118110" simplePos="0" relativeHeight="251658240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-248285</wp:posOffset>
            </wp:positionV>
            <wp:extent cx="2198370" cy="1597025"/>
            <wp:effectExtent l="19050" t="0" r="0" b="0"/>
            <wp:wrapTight wrapText="bothSides">
              <wp:wrapPolygon edited="0">
                <wp:start x="749" y="0"/>
                <wp:lineTo x="-187" y="1804"/>
                <wp:lineTo x="-187" y="20612"/>
                <wp:lineTo x="562" y="21385"/>
                <wp:lineTo x="749" y="21385"/>
                <wp:lineTo x="20589" y="21385"/>
                <wp:lineTo x="20776" y="21385"/>
                <wp:lineTo x="21525" y="20870"/>
                <wp:lineTo x="21525" y="1804"/>
                <wp:lineTo x="21151" y="258"/>
                <wp:lineTo x="20589" y="0"/>
                <wp:lineTo x="749" y="0"/>
              </wp:wrapPolygon>
            </wp:wrapTight>
            <wp:docPr id="2" name="Obraz 2" descr="C:\Users\Instruktor\Desktop\Przystań Bliżyn 2016 12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truktor\Desktop\Przystań Bliżyn 2016 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59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46ECC" w:rsidRPr="007E0973">
        <w:rPr>
          <w:b/>
          <w:color w:val="FFC000"/>
          <w:sz w:val="52"/>
          <w:szCs w:val="52"/>
          <w:u w:val="single"/>
        </w:rPr>
        <w:t xml:space="preserve">Regulamin konkursu </w:t>
      </w:r>
    </w:p>
    <w:p w:rsidR="00346ECC" w:rsidRPr="007E0973" w:rsidRDefault="00346ECC" w:rsidP="00346ECC">
      <w:pPr>
        <w:jc w:val="center"/>
        <w:rPr>
          <w:b/>
          <w:color w:val="FFC000"/>
          <w:sz w:val="52"/>
          <w:szCs w:val="52"/>
          <w:u w:val="single"/>
        </w:rPr>
      </w:pPr>
      <w:r w:rsidRPr="007E0973">
        <w:rPr>
          <w:b/>
          <w:color w:val="FFC000"/>
          <w:sz w:val="52"/>
          <w:szCs w:val="52"/>
          <w:u w:val="single"/>
        </w:rPr>
        <w:t>na wianek</w:t>
      </w:r>
      <w:r w:rsidR="003F69C5" w:rsidRPr="007E0973">
        <w:rPr>
          <w:b/>
          <w:color w:val="FFC000"/>
          <w:sz w:val="52"/>
          <w:szCs w:val="52"/>
          <w:u w:val="single"/>
        </w:rPr>
        <w:t xml:space="preserve"> świętojański</w:t>
      </w:r>
    </w:p>
    <w:p w:rsidR="00346ECC" w:rsidRDefault="00346ECC" w:rsidP="00346ECC">
      <w:pPr>
        <w:jc w:val="center"/>
        <w:rPr>
          <w:b/>
          <w:color w:val="FF0000"/>
          <w:sz w:val="52"/>
          <w:szCs w:val="52"/>
          <w:u w:val="single"/>
        </w:rPr>
      </w:pPr>
    </w:p>
    <w:p w:rsidR="00A11FE2" w:rsidRDefault="00A11FE2" w:rsidP="00346ECC">
      <w:pPr>
        <w:jc w:val="center"/>
        <w:rPr>
          <w:b/>
          <w:color w:val="FF0000"/>
          <w:sz w:val="52"/>
          <w:szCs w:val="52"/>
          <w:u w:val="single"/>
        </w:rPr>
      </w:pPr>
    </w:p>
    <w:p w:rsidR="00346ECC" w:rsidRP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>Organizatorem konkursu jest: Gminny Ośrodek Kultury w Bliżynie.</w:t>
      </w:r>
    </w:p>
    <w:p w:rsidR="00346ECC" w:rsidRPr="00A11FE2" w:rsidRDefault="007E4F18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Celem konkursu jest: k</w:t>
      </w:r>
      <w:r w:rsidR="00346ECC" w:rsidRPr="00A11FE2">
        <w:rPr>
          <w:b/>
          <w:sz w:val="28"/>
          <w:szCs w:val="28"/>
        </w:rPr>
        <w:t>ultywowanie tradycji bliżyńskiej „Nocy Świętojańskiej”.</w:t>
      </w:r>
    </w:p>
    <w:p w:rsidR="00346ECC" w:rsidRP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>Konkurs jest adresowany do wszystkich bez względu na wiek.</w:t>
      </w:r>
    </w:p>
    <w:p w:rsidR="00346ECC" w:rsidRP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>Prace konkursowe powinny być pracami własnymi.</w:t>
      </w:r>
    </w:p>
    <w:p w:rsidR="00346ECC" w:rsidRP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 xml:space="preserve">Wianek powinien  być wykonany z naturalnych materiałów, zawierać zioła, kwiaty i świece. </w:t>
      </w:r>
    </w:p>
    <w:p w:rsid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 xml:space="preserve">Wykonany wianek należy dostarczyć do Gminnego Ośrodka Kultury </w:t>
      </w:r>
    </w:p>
    <w:p w:rsidR="00A11FE2" w:rsidRPr="007E0973" w:rsidRDefault="00346ECC" w:rsidP="00A11FE2">
      <w:pPr>
        <w:pStyle w:val="Bezodstpw"/>
        <w:ind w:left="720"/>
        <w:rPr>
          <w:b/>
          <w:color w:val="FF0000"/>
          <w:sz w:val="28"/>
          <w:szCs w:val="28"/>
        </w:rPr>
      </w:pPr>
      <w:r w:rsidRPr="00A11FE2">
        <w:rPr>
          <w:b/>
          <w:sz w:val="28"/>
          <w:szCs w:val="28"/>
        </w:rPr>
        <w:t xml:space="preserve">w Bliżynie </w:t>
      </w:r>
      <w:r w:rsidR="00A11FE2" w:rsidRPr="00A11FE2">
        <w:rPr>
          <w:b/>
          <w:sz w:val="28"/>
          <w:szCs w:val="28"/>
        </w:rPr>
        <w:t xml:space="preserve">w dniu </w:t>
      </w:r>
      <w:r w:rsidR="00A11FE2" w:rsidRPr="007E0973">
        <w:rPr>
          <w:b/>
          <w:color w:val="FF0000"/>
          <w:sz w:val="28"/>
          <w:szCs w:val="28"/>
        </w:rPr>
        <w:t>24 czerwca 2020 w godzinach 14.00 – 18.00.</w:t>
      </w:r>
    </w:p>
    <w:p w:rsidR="00346ECC" w:rsidRP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>Do każdej pracy powinna być dołączona metryczka zawierająca: imię, nazwisko oraz kontakt telefoniczny</w:t>
      </w:r>
      <w:r w:rsidR="00A11FE2" w:rsidRPr="00A11FE2">
        <w:rPr>
          <w:b/>
          <w:sz w:val="28"/>
          <w:szCs w:val="28"/>
        </w:rPr>
        <w:t>.</w:t>
      </w:r>
    </w:p>
    <w:p w:rsidR="00346ECC" w:rsidRP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>Oceny dostarczonych prac dokona Organizator</w:t>
      </w:r>
      <w:r w:rsidR="007E4F18">
        <w:rPr>
          <w:b/>
          <w:sz w:val="28"/>
          <w:szCs w:val="28"/>
        </w:rPr>
        <w:t xml:space="preserve"> - n</w:t>
      </w:r>
      <w:r w:rsidRPr="00A11FE2">
        <w:rPr>
          <w:b/>
          <w:sz w:val="28"/>
          <w:szCs w:val="28"/>
        </w:rPr>
        <w:t>agrodzonych zostanie pięć najładniejszych wianków spełniających warunki konkursu. Pozostali uczestnicy otrzymają upominki.</w:t>
      </w:r>
    </w:p>
    <w:p w:rsidR="00346ECC" w:rsidRP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 xml:space="preserve"> Ocena Organizatora jest ostateczna i nie podlega dyskusji.</w:t>
      </w:r>
    </w:p>
    <w:p w:rsidR="00A11FE2" w:rsidRPr="007E4F18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 xml:space="preserve">Wianki przechodzą na własność Organizatora i zostaną  </w:t>
      </w:r>
      <w:r w:rsidR="00A11FE2" w:rsidRPr="00A11FE2">
        <w:rPr>
          <w:b/>
          <w:sz w:val="28"/>
          <w:szCs w:val="28"/>
        </w:rPr>
        <w:t>puszczone na wodę w dniu</w:t>
      </w:r>
      <w:r w:rsidR="007E0973">
        <w:rPr>
          <w:b/>
          <w:sz w:val="28"/>
          <w:szCs w:val="28"/>
        </w:rPr>
        <w:t xml:space="preserve"> </w:t>
      </w:r>
      <w:r w:rsidR="00A11FE2" w:rsidRPr="007E0973">
        <w:rPr>
          <w:b/>
          <w:color w:val="FF0000"/>
          <w:sz w:val="28"/>
          <w:szCs w:val="28"/>
        </w:rPr>
        <w:t>24 czerwca  br. w godzinach 20.30 – 21.30</w:t>
      </w:r>
      <w:r w:rsidR="007E4F18" w:rsidRPr="007E4F18">
        <w:rPr>
          <w:b/>
          <w:sz w:val="28"/>
          <w:szCs w:val="28"/>
        </w:rPr>
        <w:t xml:space="preserve"> </w:t>
      </w:r>
      <w:r w:rsidR="007E4F18" w:rsidRPr="00A11FE2">
        <w:rPr>
          <w:b/>
          <w:sz w:val="28"/>
          <w:szCs w:val="28"/>
        </w:rPr>
        <w:t>przez chętne osoby</w:t>
      </w:r>
      <w:r w:rsidR="007E4F18">
        <w:rPr>
          <w:b/>
          <w:sz w:val="28"/>
          <w:szCs w:val="28"/>
        </w:rPr>
        <w:t xml:space="preserve"> </w:t>
      </w:r>
      <w:r w:rsidR="007E4F18" w:rsidRPr="00A11FE2">
        <w:rPr>
          <w:b/>
          <w:sz w:val="28"/>
          <w:szCs w:val="28"/>
        </w:rPr>
        <w:t xml:space="preserve">(mogą to być autorzy wianków).         </w:t>
      </w:r>
      <w:r w:rsidR="00A11FE2" w:rsidRPr="007E4F18">
        <w:rPr>
          <w:b/>
          <w:sz w:val="28"/>
          <w:szCs w:val="28"/>
        </w:rPr>
        <w:t xml:space="preserve">      </w:t>
      </w:r>
    </w:p>
    <w:p w:rsid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 xml:space="preserve">Lista osób nagrodzonych zostanie umieszczona na stronie GOK </w:t>
      </w:r>
    </w:p>
    <w:p w:rsidR="00346ECC" w:rsidRPr="00A11FE2" w:rsidRDefault="00346ECC" w:rsidP="00A11FE2">
      <w:pPr>
        <w:pStyle w:val="Bezodstpw"/>
        <w:ind w:left="720"/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>i gminy Bliżyn.</w:t>
      </w:r>
    </w:p>
    <w:p w:rsidR="00A11FE2" w:rsidRPr="007E0973" w:rsidRDefault="00346ECC" w:rsidP="00A11FE2">
      <w:pPr>
        <w:pStyle w:val="Bezodstpw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A11FE2">
        <w:rPr>
          <w:b/>
          <w:sz w:val="28"/>
          <w:szCs w:val="28"/>
        </w:rPr>
        <w:t xml:space="preserve">Z uwagi na sytuację epidemiczną przyznane nagrody i upominki  będzie można odebrać  </w:t>
      </w:r>
      <w:r w:rsidR="00A11FE2" w:rsidRPr="00A11FE2">
        <w:rPr>
          <w:b/>
          <w:sz w:val="28"/>
          <w:szCs w:val="28"/>
        </w:rPr>
        <w:t xml:space="preserve">indywidualnie w GOK od dnia </w:t>
      </w:r>
      <w:r w:rsidR="00A11FE2" w:rsidRPr="007E0973">
        <w:rPr>
          <w:b/>
          <w:color w:val="FF0000"/>
          <w:sz w:val="28"/>
          <w:szCs w:val="28"/>
        </w:rPr>
        <w:t>26 czerwca 2020</w:t>
      </w:r>
    </w:p>
    <w:p w:rsidR="00346ECC" w:rsidRPr="007E0973" w:rsidRDefault="00346ECC" w:rsidP="00A11FE2">
      <w:pPr>
        <w:pStyle w:val="Bezodstpw"/>
        <w:ind w:left="720"/>
        <w:rPr>
          <w:b/>
          <w:color w:val="FF0000"/>
          <w:sz w:val="28"/>
          <w:szCs w:val="28"/>
        </w:rPr>
      </w:pPr>
      <w:r w:rsidRPr="007E0973">
        <w:rPr>
          <w:b/>
          <w:color w:val="FF0000"/>
          <w:sz w:val="28"/>
          <w:szCs w:val="28"/>
        </w:rPr>
        <w:t>w godzinach 8.00 – 16.00.</w:t>
      </w:r>
    </w:p>
    <w:p w:rsidR="00A11FE2" w:rsidRPr="00A11FE2" w:rsidRDefault="00346ECC" w:rsidP="00A11FE2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>Dostarczenie prac na konkurs je</w:t>
      </w:r>
      <w:r w:rsidR="00A11FE2" w:rsidRPr="00A11FE2">
        <w:rPr>
          <w:b/>
          <w:sz w:val="28"/>
          <w:szCs w:val="28"/>
        </w:rPr>
        <w:t>st równoznaczne z wyrażeniem zgody na warunki regulaminu, a także na przetwarzanie danych osobowych</w:t>
      </w:r>
    </w:p>
    <w:p w:rsidR="00346ECC" w:rsidRPr="00A11FE2" w:rsidRDefault="00A11FE2" w:rsidP="00A11FE2">
      <w:pPr>
        <w:pStyle w:val="Bezodstpw"/>
        <w:ind w:left="720"/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>uczestników dla potrzeb działalności Organizatora.</w:t>
      </w:r>
    </w:p>
    <w:p w:rsidR="00346ECC" w:rsidRPr="00A11FE2" w:rsidRDefault="00346ECC" w:rsidP="003F69C5">
      <w:pPr>
        <w:pStyle w:val="Bezodstpw"/>
        <w:rPr>
          <w:b/>
          <w:sz w:val="28"/>
          <w:szCs w:val="28"/>
        </w:rPr>
      </w:pPr>
      <w:r w:rsidRPr="00A11FE2">
        <w:rPr>
          <w:b/>
          <w:sz w:val="28"/>
          <w:szCs w:val="28"/>
        </w:rPr>
        <w:t xml:space="preserve">  </w:t>
      </w:r>
      <w:r w:rsidR="00A11FE2" w:rsidRPr="00A11FE2">
        <w:rPr>
          <w:b/>
          <w:sz w:val="28"/>
          <w:szCs w:val="28"/>
        </w:rPr>
        <w:t xml:space="preserve">           </w:t>
      </w:r>
      <w:r w:rsidRPr="00A11FE2">
        <w:rPr>
          <w:b/>
          <w:sz w:val="28"/>
          <w:szCs w:val="28"/>
        </w:rPr>
        <w:t xml:space="preserve"> </w:t>
      </w:r>
    </w:p>
    <w:p w:rsidR="00CC468E" w:rsidRPr="00A11FE2" w:rsidRDefault="00CC468E" w:rsidP="003F69C5">
      <w:pPr>
        <w:pStyle w:val="Bezodstpw"/>
        <w:rPr>
          <w:b/>
          <w:sz w:val="28"/>
          <w:szCs w:val="28"/>
        </w:rPr>
      </w:pPr>
    </w:p>
    <w:sectPr w:rsidR="00CC468E" w:rsidRPr="00A11FE2" w:rsidSect="00CC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0F7"/>
    <w:multiLevelType w:val="hybridMultilevel"/>
    <w:tmpl w:val="D2C0A40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FE3E84"/>
    <w:multiLevelType w:val="hybridMultilevel"/>
    <w:tmpl w:val="8306DBF8"/>
    <w:lvl w:ilvl="0" w:tplc="0CE4D02A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F1A75"/>
    <w:multiLevelType w:val="hybridMultilevel"/>
    <w:tmpl w:val="7312E61E"/>
    <w:lvl w:ilvl="0" w:tplc="B50AB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/>
  <w:defaultTabStop w:val="708"/>
  <w:hyphenationZone w:val="425"/>
  <w:characterSpacingControl w:val="doNotCompress"/>
  <w:compat/>
  <w:rsids>
    <w:rsidRoot w:val="00346ECC"/>
    <w:rsid w:val="00143F79"/>
    <w:rsid w:val="00346ECC"/>
    <w:rsid w:val="003F69C5"/>
    <w:rsid w:val="007E0973"/>
    <w:rsid w:val="007E4F18"/>
    <w:rsid w:val="00A11FE2"/>
    <w:rsid w:val="00CC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ECC"/>
    <w:pPr>
      <w:ind w:left="720"/>
      <w:contextualSpacing/>
    </w:pPr>
  </w:style>
  <w:style w:type="paragraph" w:styleId="Bezodstpw">
    <w:name w:val="No Spacing"/>
    <w:uiPriority w:val="1"/>
    <w:qFormat/>
    <w:rsid w:val="003F69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Instruktor</cp:lastModifiedBy>
  <cp:revision>3</cp:revision>
  <dcterms:created xsi:type="dcterms:W3CDTF">2020-06-10T11:39:00Z</dcterms:created>
  <dcterms:modified xsi:type="dcterms:W3CDTF">2020-06-10T12:48:00Z</dcterms:modified>
</cp:coreProperties>
</file>